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0CBE67F9"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DE2ECE">
        <w:rPr>
          <w:rFonts w:asciiTheme="minorHAnsi" w:hAnsiTheme="minorHAnsi" w:cs="Arial"/>
          <w:sz w:val="22"/>
        </w:rPr>
        <w:t>l’</w:t>
      </w:r>
      <w:r w:rsidR="00DE2ECE" w:rsidRPr="00DE2ECE">
        <w:rPr>
          <w:rFonts w:asciiTheme="minorHAnsi" w:hAnsiTheme="minorHAnsi" w:cs="Arial"/>
          <w:sz w:val="22"/>
        </w:rPr>
        <w:t>Acquisition d’un véhicule tout-terrain au profit du projet Avenir en Commun.</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w:t>
      </w:r>
      <w:commentRangeStart w:id="0"/>
      <w:r w:rsidRPr="00826461">
        <w:rPr>
          <w:rFonts w:asciiTheme="minorHAnsi" w:hAnsiTheme="minorHAnsi" w:cs="Arial"/>
          <w:sz w:val="22"/>
          <w:highlight w:val="lightGray"/>
        </w:rPr>
        <w:t>adresse</w:t>
      </w:r>
      <w:commentRangeEnd w:id="0"/>
      <w:r w:rsidR="00450DBC" w:rsidRPr="00826461">
        <w:rPr>
          <w:rStyle w:val="Marquedecommentaire"/>
          <w:rFonts w:asciiTheme="minorHAnsi" w:hAnsiTheme="minorHAnsi" w:cs="Arial"/>
          <w:sz w:val="22"/>
          <w:szCs w:val="20"/>
          <w:highlight w:val="lightGray"/>
        </w:rPr>
        <w:commentReference w:id="0"/>
      </w:r>
      <w:r w:rsidRPr="00826461">
        <w:rPr>
          <w:rFonts w:asciiTheme="minorHAnsi" w:hAnsiTheme="minorHAnsi" w:cs="Arial"/>
          <w:sz w:val="22"/>
          <w:highlight w:val="lightGray"/>
        </w:rPr>
        <w:t xml:space="preserv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7B6F15B5"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w:t>
      </w:r>
      <w:r w:rsidR="00DE2ECE">
        <w:rPr>
          <w:rFonts w:asciiTheme="minorHAnsi" w:hAnsiTheme="minorHAnsi" w:cs="Arial"/>
          <w:sz w:val="22"/>
        </w:rPr>
        <w:t>l’</w:t>
      </w:r>
      <w:r w:rsidR="00DE2ECE" w:rsidRPr="00DE2ECE">
        <w:rPr>
          <w:rFonts w:asciiTheme="minorHAnsi" w:hAnsiTheme="minorHAnsi" w:cs="Arial"/>
          <w:sz w:val="22"/>
        </w:rPr>
        <w:t>Acquisition d’un véhicule tout-terrain au profit du projet Avenir en Commun.</w:t>
      </w:r>
      <w:r w:rsidR="00450DBC" w:rsidRPr="00450DBC">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334E2A49" w:rsidR="003930DF" w:rsidRDefault="003930DF" w:rsidP="003930D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des renseignements portant</w:t>
      </w:r>
      <w:r w:rsidR="00450DBC">
        <w:rPr>
          <w:rFonts w:asciiTheme="minorHAnsi" w:hAnsiTheme="minorHAnsi" w:cs="Arial"/>
          <w:sz w:val="22"/>
        </w:rPr>
        <w:t xml:space="preserve"> sur la d</w:t>
      </w:r>
      <w:r w:rsidR="00450DBC" w:rsidRPr="00450DBC">
        <w:rPr>
          <w:rFonts w:asciiTheme="minorHAnsi" w:hAnsiTheme="minorHAnsi" w:cs="Arial"/>
          <w:sz w:val="22"/>
        </w:rPr>
        <w:t>éclaration chiffre d’affaires sur les 3 derniers exercices comptables disponibles</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9BDCBA" w14:textId="77777777" w:rsidR="00450DBC" w:rsidRDefault="00EB1C73" w:rsidP="00450DBC">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des renseignements portant</w:t>
      </w:r>
      <w:r w:rsidR="00450DBC">
        <w:rPr>
          <w:rFonts w:asciiTheme="minorHAnsi" w:hAnsiTheme="minorHAnsi" w:cs="Arial"/>
          <w:sz w:val="22"/>
        </w:rPr>
        <w:t xml:space="preserve"> la d</w:t>
      </w:r>
      <w:r w:rsidR="00450DBC" w:rsidRPr="00450DBC">
        <w:rPr>
          <w:rFonts w:asciiTheme="minorHAnsi" w:hAnsiTheme="minorHAnsi" w:cs="Arial"/>
          <w:sz w:val="22"/>
        </w:rPr>
        <w:t>éclaration indiquant les effectifs actuels de l'entreprise et l’importance du personnel d’encadrement</w:t>
      </w:r>
      <w:r w:rsidR="00450DBC">
        <w:rPr>
          <w:rFonts w:asciiTheme="minorHAnsi" w:hAnsiTheme="minorHAnsi" w:cs="Arial"/>
          <w:sz w:val="22"/>
        </w:rPr>
        <w:t xml:space="preserve"> et la </w:t>
      </w:r>
      <w:r w:rsidR="00450DBC" w:rsidRPr="00450DBC">
        <w:rPr>
          <w:rFonts w:asciiTheme="minorHAnsi" w:hAnsiTheme="minorHAnsi" w:cs="Arial"/>
          <w:sz w:val="22"/>
        </w:rPr>
        <w:t>Liste de références en rapport avec l’objet du marché sur des chantiers de taille similaire indiquant le nom et les coordonnées téléphoniques d’un contact référent</w:t>
      </w:r>
    </w:p>
    <w:p w14:paraId="32D7CD7F" w14:textId="318FF44C" w:rsidR="008D2EC6" w:rsidRPr="00450DBC" w:rsidRDefault="008D2EC6" w:rsidP="00450DBC">
      <w:pPr>
        <w:spacing w:before="120" w:line="240" w:lineRule="auto"/>
        <w:jc w:val="both"/>
        <w:rPr>
          <w:rFonts w:asciiTheme="minorHAnsi" w:hAnsiTheme="minorHAnsi" w:cs="Arial"/>
          <w:sz w:val="22"/>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12"/>
          <w:footerReference w:type="even" r:id="rId13"/>
          <w:footerReference w:type="default" r:id="rId14"/>
          <w:headerReference w:type="first" r:id="rId15"/>
          <w:footerReference w:type="first" r:id="rId16"/>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018251EF"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DE2ECE" w:rsidRPr="00EC5862">
        <w:rPr>
          <w:rFonts w:ascii="Times New Roman" w:hAnsi="Times New Roman"/>
          <w:bCs/>
          <w:sz w:val="22"/>
          <w:szCs w:val="22"/>
        </w:rPr>
        <w:t>Acquisition d’un véhicule tout-terrain au profit du projet Avenir en Commun.</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7"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8"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9"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20"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21"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22"/>
          <w:headerReference w:type="first" r:id="rId23"/>
          <w:footerReference w:type="first" r:id="rId24"/>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6" o:title=""/>
          </v:shape>
          <o:OLEObject Type="Embed" ProgID="Excel.Sheet.12" ShapeID="_x0000_i1025" DrawAspect="Content" ObjectID="_1839671073" r:id="rId27"/>
        </w:object>
      </w:r>
    </w:p>
    <w:sectPr w:rsidR="00B76D6F" w:rsidRPr="00432FF8" w:rsidSect="005E2CD1">
      <w:headerReference w:type="default" r:id="rId28"/>
      <w:headerReference w:type="first" r:id="rId29"/>
      <w:footerReference w:type="first" r:id="rId30"/>
      <w:pgSz w:w="11906" w:h="16838" w:code="9"/>
      <w:pgMar w:top="1417" w:right="1417" w:bottom="851" w:left="1417" w:header="431" w:footer="65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chilove.celestin" w:date="2026-04-30T15:17:00Z" w:initials="C.C">
    <w:p w14:paraId="4F5C86C3" w14:textId="12060EC5" w:rsidR="00450DBC" w:rsidRDefault="00450DBC">
      <w:pPr>
        <w:pStyle w:val="Commentaire"/>
      </w:pPr>
      <w:r>
        <w:rPr>
          <w:rStyle w:val="Marquedecommentaire"/>
        </w:rPr>
        <w:annotationRef/>
      </w:r>
      <w:r>
        <w:t>A compléter par le candidat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F5C86C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BB43FD" w16cex:dateUtc="2026-04-30T19: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F5C86C3" w16cid:durableId="2EBB43F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3255E8" w14:textId="77777777" w:rsidR="00356792" w:rsidRDefault="00356792">
      <w:r>
        <w:separator/>
      </w:r>
    </w:p>
  </w:endnote>
  <w:endnote w:type="continuationSeparator" w:id="0">
    <w:p w14:paraId="1A8F7AF4" w14:textId="77777777" w:rsidR="00356792" w:rsidRDefault="003567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BA80B6" w14:textId="77777777" w:rsidR="00356792" w:rsidRDefault="00356792">
      <w:r>
        <w:separator/>
      </w:r>
    </w:p>
  </w:footnote>
  <w:footnote w:type="continuationSeparator" w:id="0">
    <w:p w14:paraId="0520274D" w14:textId="77777777" w:rsidR="00356792" w:rsidRDefault="00356792">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69646747">
    <w:abstractNumId w:val="0"/>
  </w:num>
  <w:num w:numId="2" w16cid:durableId="946427829">
    <w:abstractNumId w:val="10"/>
  </w:num>
  <w:num w:numId="3" w16cid:durableId="308096641">
    <w:abstractNumId w:val="30"/>
  </w:num>
  <w:num w:numId="4" w16cid:durableId="182474178">
    <w:abstractNumId w:val="6"/>
  </w:num>
  <w:num w:numId="5" w16cid:durableId="923731563">
    <w:abstractNumId w:val="25"/>
  </w:num>
  <w:num w:numId="6" w16cid:durableId="508562534">
    <w:abstractNumId w:val="11"/>
  </w:num>
  <w:num w:numId="7" w16cid:durableId="1430005994">
    <w:abstractNumId w:val="21"/>
  </w:num>
  <w:num w:numId="8" w16cid:durableId="546719893">
    <w:abstractNumId w:val="31"/>
  </w:num>
  <w:num w:numId="9" w16cid:durableId="718480667">
    <w:abstractNumId w:val="16"/>
  </w:num>
  <w:num w:numId="10" w16cid:durableId="1319269311">
    <w:abstractNumId w:val="34"/>
  </w:num>
  <w:num w:numId="11" w16cid:durableId="540047158">
    <w:abstractNumId w:val="3"/>
  </w:num>
  <w:num w:numId="12" w16cid:durableId="1077362832">
    <w:abstractNumId w:val="15"/>
  </w:num>
  <w:num w:numId="13" w16cid:durableId="1133332506">
    <w:abstractNumId w:val="33"/>
  </w:num>
  <w:num w:numId="14" w16cid:durableId="1263562286">
    <w:abstractNumId w:val="29"/>
  </w:num>
  <w:num w:numId="15" w16cid:durableId="1839924476">
    <w:abstractNumId w:val="38"/>
  </w:num>
  <w:num w:numId="16" w16cid:durableId="1392534246">
    <w:abstractNumId w:val="4"/>
  </w:num>
  <w:num w:numId="17" w16cid:durableId="1000698554">
    <w:abstractNumId w:val="27"/>
  </w:num>
  <w:num w:numId="18" w16cid:durableId="1518622004">
    <w:abstractNumId w:val="23"/>
  </w:num>
  <w:num w:numId="19" w16cid:durableId="177739029">
    <w:abstractNumId w:val="17"/>
  </w:num>
  <w:num w:numId="20" w16cid:durableId="1256671634">
    <w:abstractNumId w:val="9"/>
  </w:num>
  <w:num w:numId="21" w16cid:durableId="1434327880">
    <w:abstractNumId w:val="7"/>
  </w:num>
  <w:num w:numId="22" w16cid:durableId="980767855">
    <w:abstractNumId w:val="41"/>
  </w:num>
  <w:num w:numId="23" w16cid:durableId="1823622474">
    <w:abstractNumId w:val="1"/>
  </w:num>
  <w:num w:numId="24" w16cid:durableId="1879315283">
    <w:abstractNumId w:val="18"/>
  </w:num>
  <w:num w:numId="25" w16cid:durableId="1699163367">
    <w:abstractNumId w:val="39"/>
  </w:num>
  <w:num w:numId="26" w16cid:durableId="580993609">
    <w:abstractNumId w:val="19"/>
  </w:num>
  <w:num w:numId="27" w16cid:durableId="1719940159">
    <w:abstractNumId w:val="44"/>
  </w:num>
  <w:num w:numId="28" w16cid:durableId="719863020">
    <w:abstractNumId w:val="36"/>
  </w:num>
  <w:num w:numId="29" w16cid:durableId="1441141079">
    <w:abstractNumId w:val="40"/>
  </w:num>
  <w:num w:numId="30" w16cid:durableId="1156918850">
    <w:abstractNumId w:val="13"/>
  </w:num>
  <w:num w:numId="31" w16cid:durableId="1384406059">
    <w:abstractNumId w:val="28"/>
  </w:num>
  <w:num w:numId="32" w16cid:durableId="1204440706">
    <w:abstractNumId w:val="32"/>
  </w:num>
  <w:num w:numId="33" w16cid:durableId="2145267958">
    <w:abstractNumId w:val="37"/>
  </w:num>
  <w:num w:numId="34" w16cid:durableId="1524396256">
    <w:abstractNumId w:val="35"/>
  </w:num>
  <w:num w:numId="35" w16cid:durableId="1586845023">
    <w:abstractNumId w:val="14"/>
  </w:num>
  <w:num w:numId="36" w16cid:durableId="996687899">
    <w:abstractNumId w:val="43"/>
  </w:num>
  <w:num w:numId="37" w16cid:durableId="1153642044">
    <w:abstractNumId w:val="22"/>
  </w:num>
  <w:num w:numId="38" w16cid:durableId="1133870416">
    <w:abstractNumId w:val="24"/>
  </w:num>
  <w:num w:numId="39" w16cid:durableId="493103925">
    <w:abstractNumId w:val="20"/>
  </w:num>
  <w:num w:numId="40" w16cid:durableId="227418490">
    <w:abstractNumId w:val="5"/>
  </w:num>
  <w:num w:numId="41" w16cid:durableId="1613590453">
    <w:abstractNumId w:val="26"/>
  </w:num>
  <w:num w:numId="42" w16cid:durableId="943615160">
    <w:abstractNumId w:val="39"/>
  </w:num>
  <w:num w:numId="43" w16cid:durableId="501774436">
    <w:abstractNumId w:val="32"/>
  </w:num>
  <w:num w:numId="44" w16cid:durableId="551229816">
    <w:abstractNumId w:val="22"/>
    <w:lvlOverride w:ilvl="0">
      <w:startOverride w:val="1"/>
    </w:lvlOverride>
    <w:lvlOverride w:ilvl="1"/>
    <w:lvlOverride w:ilvl="2"/>
    <w:lvlOverride w:ilvl="3"/>
    <w:lvlOverride w:ilvl="4"/>
    <w:lvlOverride w:ilvl="5"/>
    <w:lvlOverride w:ilvl="6"/>
    <w:lvlOverride w:ilvl="7"/>
    <w:lvlOverride w:ilvl="8"/>
  </w:num>
  <w:num w:numId="45" w16cid:durableId="1304264599">
    <w:abstractNumId w:val="42"/>
    <w:lvlOverride w:ilvl="0">
      <w:startOverride w:val="1"/>
    </w:lvlOverride>
    <w:lvlOverride w:ilvl="1"/>
    <w:lvlOverride w:ilvl="2"/>
    <w:lvlOverride w:ilvl="3"/>
    <w:lvlOverride w:ilvl="4"/>
    <w:lvlOverride w:ilvl="5"/>
    <w:lvlOverride w:ilvl="6"/>
    <w:lvlOverride w:ilvl="7"/>
    <w:lvlOverride w:ilvl="8"/>
  </w:num>
  <w:num w:numId="46" w16cid:durableId="769668983">
    <w:abstractNumId w:val="8"/>
    <w:lvlOverride w:ilvl="0">
      <w:startOverride w:val="1"/>
    </w:lvlOverride>
    <w:lvlOverride w:ilvl="1"/>
    <w:lvlOverride w:ilvl="2"/>
    <w:lvlOverride w:ilvl="3"/>
    <w:lvlOverride w:ilvl="4"/>
    <w:lvlOverride w:ilvl="5"/>
    <w:lvlOverride w:ilvl="6"/>
    <w:lvlOverride w:ilvl="7"/>
    <w:lvlOverride w:ilvl="8"/>
  </w:num>
  <w:num w:numId="47" w16cid:durableId="445849091">
    <w:abstractNumId w:val="24"/>
  </w:num>
  <w:num w:numId="48" w16cid:durableId="1105803069">
    <w:abstractNumId w:val="8"/>
  </w:num>
  <w:num w:numId="49" w16cid:durableId="686836423">
    <w:abstractNumId w:val="1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hilove.celestin">
    <w15:presenceInfo w15:providerId="None" w15:userId="chilove.celest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1229"/>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B37"/>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792"/>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DBC"/>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3046"/>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2ECE"/>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sanctionsmap.eu" TargetMode="External"/><Relationship Id="rId26"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www.worldbank.org/en/projects-operations/procurement/debarred-firms"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s://www.un.org/securitycouncil/content/un-sc-consolidated-list" TargetMode="External"/><Relationship Id="rId25" Type="http://schemas.openxmlformats.org/officeDocument/2006/relationships/image" Target="media/image3.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home.treasury.gov/policy-issues/financial-sanctions/sanctions-programs-and-country-information" TargetMode="Externa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footer" Target="footer4.xml"/><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eader" Target="header4.xml"/><Relationship Id="rId28" Type="http://schemas.openxmlformats.org/officeDocument/2006/relationships/header" Target="header5.xml"/><Relationship Id="rId10" Type="http://schemas.microsoft.com/office/2016/09/relationships/commentsIds" Target="commentsIds.xml"/><Relationship Id="rId19" Type="http://schemas.openxmlformats.org/officeDocument/2006/relationships/hyperlink" Target="https://gels-avoirs.dgtresor.gouv.fr/List" TargetMode="External"/><Relationship Id="rId31"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2.xml"/><Relationship Id="rId22" Type="http://schemas.openxmlformats.org/officeDocument/2006/relationships/header" Target="header3.xml"/><Relationship Id="rId27" Type="http://schemas.openxmlformats.org/officeDocument/2006/relationships/package" Target="embeddings/Microsoft_Excel_Worksheet.xlsx"/><Relationship Id="rId30" Type="http://schemas.openxmlformats.org/officeDocument/2006/relationships/footer" Target="footer5.xml"/><Relationship Id="rId8" Type="http://schemas.openxmlformats.org/officeDocument/2006/relationships/comments" Target="comment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23</TotalTime>
  <Pages>6</Pages>
  <Words>1578</Words>
  <Characters>8685</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10243</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chilove.celestin</cp:lastModifiedBy>
  <cp:revision>5</cp:revision>
  <cp:lastPrinted>2016-03-24T23:23:00Z</cp:lastPrinted>
  <dcterms:created xsi:type="dcterms:W3CDTF">2023-02-01T08:32:00Z</dcterms:created>
  <dcterms:modified xsi:type="dcterms:W3CDTF">2026-05-07T18:58:00Z</dcterms:modified>
</cp:coreProperties>
</file>